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B8E7F" w14:textId="77777777" w:rsidR="001C2984" w:rsidRPr="001C2984" w:rsidRDefault="001C2984" w:rsidP="001C2984">
      <w:pPr>
        <w:rPr>
          <w:b/>
          <w:bCs/>
        </w:rPr>
      </w:pPr>
      <w:r>
        <w:rPr>
          <w:b/>
          <w:bCs/>
        </w:rPr>
        <w:t>Assignment 3</w:t>
      </w:r>
      <w:r w:rsidRPr="001C2984">
        <w:rPr>
          <w:b/>
          <w:bCs/>
        </w:rPr>
        <w:t xml:space="preserve">: </w:t>
      </w:r>
      <w:r w:rsidR="00BA704F">
        <w:rPr>
          <w:b/>
          <w:bCs/>
        </w:rPr>
        <w:t>Frequent Itemsets and Association Rules</w:t>
      </w:r>
    </w:p>
    <w:p w14:paraId="622D5E81" w14:textId="77289245" w:rsidR="004C7167" w:rsidRDefault="004C7167" w:rsidP="001C2984">
      <w:r>
        <w:t xml:space="preserve">This assignment uses arules package of R. </w:t>
      </w:r>
      <w:r w:rsidR="003A077E">
        <w:t xml:space="preserve">Download and install R </w:t>
      </w:r>
      <w:r w:rsidR="00575CAF">
        <w:t xml:space="preserve">from </w:t>
      </w:r>
      <w:hyperlink r:id="rId6" w:history="1">
        <w:r w:rsidR="00575CAF">
          <w:rPr>
            <w:rStyle w:val="Hyperlink"/>
          </w:rPr>
          <w:t>https://www.r-project.org/</w:t>
        </w:r>
      </w:hyperlink>
      <w:r w:rsidR="00575CAF">
        <w:t xml:space="preserve"> </w:t>
      </w:r>
      <w:r w:rsidR="003A077E">
        <w:t>and RStudio</w:t>
      </w:r>
      <w:r w:rsidR="00276CDD">
        <w:t xml:space="preserve"> from </w:t>
      </w:r>
      <w:hyperlink r:id="rId7" w:history="1">
        <w:r w:rsidR="00276CDD">
          <w:rPr>
            <w:rStyle w:val="Hyperlink"/>
          </w:rPr>
          <w:t>https://rstudio.com/</w:t>
        </w:r>
      </w:hyperlink>
      <w:r w:rsidR="003A077E">
        <w:t xml:space="preserve">. R has a GUI, but working on RStudio is </w:t>
      </w:r>
      <w:bookmarkStart w:id="0" w:name="_GoBack"/>
      <w:bookmarkEnd w:id="0"/>
      <w:r w:rsidR="003A077E">
        <w:t>recommended.</w:t>
      </w:r>
      <w:r w:rsidRPr="004C7167">
        <w:t xml:space="preserve"> </w:t>
      </w:r>
    </w:p>
    <w:p w14:paraId="39BC71FB" w14:textId="32D9B3A6" w:rsidR="00BA704F" w:rsidRDefault="004C7167" w:rsidP="001C2984">
      <w:pPr>
        <w:rPr>
          <w:b/>
        </w:rPr>
      </w:pPr>
      <w:r>
        <w:t xml:space="preserve">To submit, put the questions and your answers </w:t>
      </w:r>
      <w:r w:rsidRPr="001C2984">
        <w:t xml:space="preserve">in a PDF file and submit to e-learning. </w:t>
      </w:r>
    </w:p>
    <w:p w14:paraId="0D6D732B" w14:textId="77777777" w:rsidR="001C2984" w:rsidRPr="001C2984" w:rsidRDefault="00BA704F" w:rsidP="001C2984">
      <w:pPr>
        <w:rPr>
          <w:b/>
        </w:rPr>
      </w:pPr>
      <w:bookmarkStart w:id="1" w:name="_Hlk513729815"/>
      <w:r>
        <w:rPr>
          <w:b/>
        </w:rPr>
        <w:t>Que</w:t>
      </w:r>
      <w:r w:rsidR="001C2984" w:rsidRPr="001C2984">
        <w:rPr>
          <w:b/>
        </w:rPr>
        <w:t>stion 1:</w:t>
      </w:r>
    </w:p>
    <w:bookmarkEnd w:id="1"/>
    <w:p w14:paraId="3AE7E8F3" w14:textId="77777777" w:rsidR="00F42E02" w:rsidRPr="00F42E02" w:rsidRDefault="00F42E02" w:rsidP="00F42E02">
      <w:r w:rsidRPr="00F42E02">
        <w:t>Consider the following set of frequent 3-itemsets:</w:t>
      </w:r>
    </w:p>
    <w:p w14:paraId="6DE0922F" w14:textId="77777777" w:rsidR="00F42E02" w:rsidRPr="00F42E02" w:rsidRDefault="00F42E02" w:rsidP="00F42E02">
      <w:pPr>
        <w:jc w:val="center"/>
        <w:rPr>
          <w:i/>
          <w:iCs/>
        </w:rPr>
      </w:pPr>
      <w:r w:rsidRPr="00F42E02">
        <w:rPr>
          <w:i/>
          <w:iCs/>
        </w:rPr>
        <w:t>{</w:t>
      </w:r>
      <w:r w:rsidRPr="00F42E02">
        <w:t>1</w:t>
      </w:r>
      <w:r w:rsidRPr="00F42E02">
        <w:rPr>
          <w:i/>
          <w:iCs/>
        </w:rPr>
        <w:t xml:space="preserve">, </w:t>
      </w:r>
      <w:r w:rsidRPr="00F42E02">
        <w:t>2</w:t>
      </w:r>
      <w:r w:rsidRPr="00F42E02">
        <w:rPr>
          <w:i/>
          <w:iCs/>
        </w:rPr>
        <w:t xml:space="preserve">, </w:t>
      </w:r>
      <w:r w:rsidRPr="00F42E02">
        <w:t>3</w:t>
      </w:r>
      <w:r w:rsidRPr="00F42E02">
        <w:rPr>
          <w:i/>
          <w:iCs/>
        </w:rPr>
        <w:t>}, {</w:t>
      </w:r>
      <w:r w:rsidRPr="00F42E02">
        <w:t>1</w:t>
      </w:r>
      <w:r w:rsidRPr="00F42E02">
        <w:rPr>
          <w:i/>
          <w:iCs/>
        </w:rPr>
        <w:t xml:space="preserve">, </w:t>
      </w:r>
      <w:r w:rsidRPr="00F42E02">
        <w:t>2</w:t>
      </w:r>
      <w:r w:rsidRPr="00F42E02">
        <w:rPr>
          <w:i/>
          <w:iCs/>
        </w:rPr>
        <w:t xml:space="preserve">, </w:t>
      </w:r>
      <w:r w:rsidRPr="00F42E02">
        <w:t>4</w:t>
      </w:r>
      <w:r w:rsidRPr="00F42E02">
        <w:rPr>
          <w:i/>
          <w:iCs/>
        </w:rPr>
        <w:t>}, {</w:t>
      </w:r>
      <w:r w:rsidRPr="00F42E02">
        <w:t>1</w:t>
      </w:r>
      <w:r w:rsidRPr="00F42E02">
        <w:rPr>
          <w:i/>
          <w:iCs/>
        </w:rPr>
        <w:t xml:space="preserve">, </w:t>
      </w:r>
      <w:r w:rsidRPr="00F42E02">
        <w:t>2</w:t>
      </w:r>
      <w:r w:rsidRPr="00F42E02">
        <w:rPr>
          <w:i/>
          <w:iCs/>
        </w:rPr>
        <w:t xml:space="preserve">, </w:t>
      </w:r>
      <w:r w:rsidRPr="00F42E02">
        <w:t>5</w:t>
      </w:r>
      <w:r w:rsidRPr="00F42E02">
        <w:rPr>
          <w:i/>
          <w:iCs/>
        </w:rPr>
        <w:t>}, {</w:t>
      </w:r>
      <w:r w:rsidRPr="00F42E02">
        <w:t>1</w:t>
      </w:r>
      <w:r w:rsidRPr="00F42E02">
        <w:rPr>
          <w:i/>
          <w:iCs/>
        </w:rPr>
        <w:t xml:space="preserve">, </w:t>
      </w:r>
      <w:r w:rsidRPr="00F42E02">
        <w:t>3</w:t>
      </w:r>
      <w:r w:rsidRPr="00F42E02">
        <w:rPr>
          <w:i/>
          <w:iCs/>
        </w:rPr>
        <w:t xml:space="preserve">, </w:t>
      </w:r>
      <w:r w:rsidRPr="00F42E02">
        <w:t>4</w:t>
      </w:r>
      <w:r w:rsidRPr="00F42E02">
        <w:rPr>
          <w:i/>
          <w:iCs/>
        </w:rPr>
        <w:t>}, {</w:t>
      </w:r>
      <w:r w:rsidRPr="00F42E02">
        <w:t>1</w:t>
      </w:r>
      <w:r w:rsidRPr="00F42E02">
        <w:rPr>
          <w:i/>
          <w:iCs/>
        </w:rPr>
        <w:t xml:space="preserve">, </w:t>
      </w:r>
      <w:r w:rsidRPr="00F42E02">
        <w:t>3</w:t>
      </w:r>
      <w:r w:rsidRPr="00F42E02">
        <w:rPr>
          <w:i/>
          <w:iCs/>
        </w:rPr>
        <w:t xml:space="preserve">, </w:t>
      </w:r>
      <w:r w:rsidRPr="00F42E02">
        <w:t>5</w:t>
      </w:r>
      <w:r w:rsidRPr="00F42E02">
        <w:rPr>
          <w:i/>
          <w:iCs/>
        </w:rPr>
        <w:t>}, {</w:t>
      </w:r>
      <w:r w:rsidRPr="00F42E02">
        <w:t>2</w:t>
      </w:r>
      <w:r w:rsidRPr="00F42E02">
        <w:rPr>
          <w:i/>
          <w:iCs/>
        </w:rPr>
        <w:t xml:space="preserve">, </w:t>
      </w:r>
      <w:r w:rsidRPr="00F42E02">
        <w:t>3</w:t>
      </w:r>
      <w:r w:rsidRPr="00F42E02">
        <w:rPr>
          <w:i/>
          <w:iCs/>
        </w:rPr>
        <w:t xml:space="preserve">, </w:t>
      </w:r>
      <w:r w:rsidRPr="00F42E02">
        <w:t>4</w:t>
      </w:r>
      <w:r w:rsidRPr="00F42E02">
        <w:rPr>
          <w:i/>
          <w:iCs/>
        </w:rPr>
        <w:t>}, {</w:t>
      </w:r>
      <w:r w:rsidRPr="00F42E02">
        <w:t>2</w:t>
      </w:r>
      <w:r w:rsidRPr="00F42E02">
        <w:rPr>
          <w:i/>
          <w:iCs/>
        </w:rPr>
        <w:t xml:space="preserve">, </w:t>
      </w:r>
      <w:r w:rsidRPr="00F42E02">
        <w:t>3</w:t>
      </w:r>
      <w:r w:rsidRPr="00F42E02">
        <w:rPr>
          <w:i/>
          <w:iCs/>
        </w:rPr>
        <w:t xml:space="preserve">, </w:t>
      </w:r>
      <w:r w:rsidRPr="00F42E02">
        <w:t>5</w:t>
      </w:r>
      <w:r w:rsidRPr="00F42E02">
        <w:rPr>
          <w:i/>
          <w:iCs/>
        </w:rPr>
        <w:t>}, {</w:t>
      </w:r>
      <w:r w:rsidRPr="00F42E02">
        <w:t>3</w:t>
      </w:r>
      <w:r w:rsidRPr="00F42E02">
        <w:rPr>
          <w:i/>
          <w:iCs/>
        </w:rPr>
        <w:t xml:space="preserve">, </w:t>
      </w:r>
      <w:r w:rsidRPr="00F42E02">
        <w:t>4</w:t>
      </w:r>
      <w:r w:rsidRPr="00F42E02">
        <w:rPr>
          <w:i/>
          <w:iCs/>
        </w:rPr>
        <w:t xml:space="preserve">, </w:t>
      </w:r>
      <w:r w:rsidRPr="00F42E02">
        <w:t>5</w:t>
      </w:r>
      <w:r w:rsidRPr="00F42E02">
        <w:rPr>
          <w:i/>
          <w:iCs/>
        </w:rPr>
        <w:t>}.</w:t>
      </w:r>
    </w:p>
    <w:p w14:paraId="5B550218" w14:textId="77777777" w:rsidR="00F42E02" w:rsidRPr="00F42E02" w:rsidRDefault="00F42E02" w:rsidP="00F42E02">
      <w:r w:rsidRPr="00F42E02">
        <w:t xml:space="preserve">Assume that there are only five items </w:t>
      </w:r>
      <w:r w:rsidR="00BA704F">
        <w:t xml:space="preserve">{1,2,3,4,5} </w:t>
      </w:r>
      <w:r w:rsidRPr="00F42E02">
        <w:t>in the data set.</w:t>
      </w:r>
    </w:p>
    <w:p w14:paraId="673E37A5" w14:textId="77777777" w:rsidR="00C64AAE" w:rsidRPr="00F42E02" w:rsidRDefault="00C64AAE" w:rsidP="00F42E02">
      <w:pPr>
        <w:numPr>
          <w:ilvl w:val="0"/>
          <w:numId w:val="3"/>
        </w:numPr>
      </w:pPr>
      <w:r w:rsidRPr="00F42E02">
        <w:t>List all candidate 4-itemsets obtained by the candidate generation procedure</w:t>
      </w:r>
      <w:r w:rsidR="00F42E02" w:rsidRPr="00F42E02">
        <w:t xml:space="preserve"> </w:t>
      </w:r>
      <w:r w:rsidRPr="00F42E02">
        <w:t xml:space="preserve">in </w:t>
      </w:r>
      <w:r w:rsidRPr="00F42E02">
        <w:rPr>
          <w:i/>
          <w:iCs/>
        </w:rPr>
        <w:t>Apriori</w:t>
      </w:r>
      <w:r w:rsidRPr="00F42E02">
        <w:t>.</w:t>
      </w:r>
    </w:p>
    <w:p w14:paraId="58E9A87B" w14:textId="77777777" w:rsidR="00C64AAE" w:rsidRPr="00F42E02" w:rsidRDefault="00C64AAE" w:rsidP="00F42E02">
      <w:pPr>
        <w:numPr>
          <w:ilvl w:val="0"/>
          <w:numId w:val="3"/>
        </w:numPr>
      </w:pPr>
      <w:r w:rsidRPr="00F42E02">
        <w:t>List all candidate 4-itemsets that survive the candidate pruning step of</w:t>
      </w:r>
      <w:r w:rsidR="00F42E02" w:rsidRPr="00F42E02">
        <w:t xml:space="preserve"> </w:t>
      </w:r>
      <w:r w:rsidRPr="00F42E02">
        <w:t xml:space="preserve">the </w:t>
      </w:r>
      <w:r w:rsidRPr="00F42E02">
        <w:rPr>
          <w:i/>
          <w:iCs/>
        </w:rPr>
        <w:t xml:space="preserve">Apriori </w:t>
      </w:r>
      <w:r w:rsidRPr="00F42E02">
        <w:t>algorithm.</w:t>
      </w:r>
    </w:p>
    <w:p w14:paraId="16F153F9" w14:textId="77777777" w:rsidR="00BA704F" w:rsidRDefault="00BA704F" w:rsidP="00BA704F">
      <w:pPr>
        <w:rPr>
          <w:b/>
        </w:rPr>
      </w:pPr>
    </w:p>
    <w:p w14:paraId="432F3067" w14:textId="77777777" w:rsidR="00BA704F" w:rsidRPr="001C2984" w:rsidRDefault="00BA704F" w:rsidP="00BA704F">
      <w:pPr>
        <w:rPr>
          <w:b/>
        </w:rPr>
      </w:pPr>
      <w:r>
        <w:rPr>
          <w:b/>
        </w:rPr>
        <w:t>Question 2:</w:t>
      </w:r>
    </w:p>
    <w:p w14:paraId="0460BB0F" w14:textId="77777777" w:rsidR="00F42E02" w:rsidRPr="00F42E02" w:rsidRDefault="00F42E02" w:rsidP="00F42E02">
      <w:r w:rsidRPr="00F42E02">
        <w:t xml:space="preserve">The </w:t>
      </w:r>
      <w:r w:rsidRPr="00F42E02">
        <w:rPr>
          <w:i/>
          <w:iCs/>
        </w:rPr>
        <w:t xml:space="preserve">Apriori </w:t>
      </w:r>
      <w:r w:rsidRPr="00F42E02">
        <w:t>algorithm uses a hash tree data structure to efficiently count the</w:t>
      </w:r>
      <w:r w:rsidR="00E75455">
        <w:t xml:space="preserve"> </w:t>
      </w:r>
      <w:r w:rsidRPr="00F42E02">
        <w:t>support of candidate itemsets. Consider the hash tree for candidate 3-itemsets</w:t>
      </w:r>
      <w:r w:rsidR="00E75455">
        <w:t xml:space="preserve"> </w:t>
      </w:r>
      <w:r w:rsidRPr="00F42E02">
        <w:t xml:space="preserve">shown in </w:t>
      </w:r>
      <w:r w:rsidR="00BA704F">
        <w:t>the following figure</w:t>
      </w:r>
      <w:r w:rsidRPr="00F42E02">
        <w:t>.</w:t>
      </w:r>
    </w:p>
    <w:p w14:paraId="0DF4E78C" w14:textId="77777777" w:rsidR="00F42E02" w:rsidRDefault="00F42E02" w:rsidP="00E75455">
      <w:pPr>
        <w:pStyle w:val="ListParagraph"/>
        <w:numPr>
          <w:ilvl w:val="0"/>
          <w:numId w:val="7"/>
        </w:numPr>
      </w:pPr>
      <w:r w:rsidRPr="00F42E02">
        <w:t xml:space="preserve">Given a transaction that contains items </w:t>
      </w:r>
      <w:r w:rsidRPr="00E75455">
        <w:rPr>
          <w:i/>
          <w:iCs/>
        </w:rPr>
        <w:t>{</w:t>
      </w:r>
      <w:r w:rsidRPr="00F42E02">
        <w:t>1</w:t>
      </w:r>
      <w:r w:rsidRPr="00E75455">
        <w:rPr>
          <w:i/>
          <w:iCs/>
        </w:rPr>
        <w:t xml:space="preserve">, </w:t>
      </w:r>
      <w:r w:rsidRPr="00F42E02">
        <w:t>3</w:t>
      </w:r>
      <w:r w:rsidRPr="00E75455">
        <w:rPr>
          <w:i/>
          <w:iCs/>
        </w:rPr>
        <w:t xml:space="preserve">, </w:t>
      </w:r>
      <w:r w:rsidRPr="00F42E02">
        <w:t>4</w:t>
      </w:r>
      <w:r w:rsidRPr="00E75455">
        <w:rPr>
          <w:i/>
          <w:iCs/>
        </w:rPr>
        <w:t xml:space="preserve">, </w:t>
      </w:r>
      <w:r w:rsidRPr="00F42E02">
        <w:t>5</w:t>
      </w:r>
      <w:r w:rsidRPr="00E75455">
        <w:rPr>
          <w:i/>
          <w:iCs/>
        </w:rPr>
        <w:t xml:space="preserve">, </w:t>
      </w:r>
      <w:r w:rsidRPr="00F42E02">
        <w:t>8</w:t>
      </w:r>
      <w:r w:rsidRPr="00E75455">
        <w:rPr>
          <w:i/>
          <w:iCs/>
        </w:rPr>
        <w:t>}</w:t>
      </w:r>
      <w:r w:rsidRPr="00F42E02">
        <w:t>, which of the hash</w:t>
      </w:r>
      <w:r w:rsidR="00E75455">
        <w:t xml:space="preserve"> </w:t>
      </w:r>
      <w:r w:rsidRPr="00F42E02">
        <w:t>tree leaf nodes will be visited when finding the candidates of the transaction?</w:t>
      </w:r>
    </w:p>
    <w:p w14:paraId="0763A913" w14:textId="77777777" w:rsidR="00F42E02" w:rsidRDefault="00F42E02" w:rsidP="00E75455">
      <w:pPr>
        <w:pStyle w:val="ListParagraph"/>
        <w:numPr>
          <w:ilvl w:val="0"/>
          <w:numId w:val="7"/>
        </w:numPr>
      </w:pPr>
      <w:r w:rsidRPr="00F42E02">
        <w:t>Use the visited leaf nodes in part (a) to determine the candidate itemsets</w:t>
      </w:r>
      <w:r w:rsidR="00E75455">
        <w:t xml:space="preserve"> </w:t>
      </w:r>
      <w:r w:rsidRPr="00F42E02">
        <w:t xml:space="preserve">that are contained in the transaction </w:t>
      </w:r>
      <w:r w:rsidRPr="00E75455">
        <w:rPr>
          <w:i/>
          <w:iCs/>
        </w:rPr>
        <w:t>{</w:t>
      </w:r>
      <w:r w:rsidRPr="00F42E02">
        <w:t>1</w:t>
      </w:r>
      <w:r w:rsidRPr="00E75455">
        <w:rPr>
          <w:i/>
          <w:iCs/>
        </w:rPr>
        <w:t xml:space="preserve">, </w:t>
      </w:r>
      <w:r w:rsidRPr="00F42E02">
        <w:t>3</w:t>
      </w:r>
      <w:r w:rsidRPr="00E75455">
        <w:rPr>
          <w:i/>
          <w:iCs/>
        </w:rPr>
        <w:t xml:space="preserve">, </w:t>
      </w:r>
      <w:r w:rsidRPr="00F42E02">
        <w:t>4</w:t>
      </w:r>
      <w:r w:rsidRPr="00E75455">
        <w:rPr>
          <w:i/>
          <w:iCs/>
        </w:rPr>
        <w:t xml:space="preserve">, </w:t>
      </w:r>
      <w:r w:rsidRPr="00F42E02">
        <w:t>5</w:t>
      </w:r>
      <w:r w:rsidRPr="00E75455">
        <w:rPr>
          <w:i/>
          <w:iCs/>
        </w:rPr>
        <w:t xml:space="preserve">, </w:t>
      </w:r>
      <w:r w:rsidRPr="00F42E02">
        <w:t>8</w:t>
      </w:r>
      <w:r w:rsidRPr="00E75455">
        <w:rPr>
          <w:i/>
          <w:iCs/>
        </w:rPr>
        <w:t>}</w:t>
      </w:r>
      <w:r w:rsidRPr="00F42E02">
        <w:t>.</w:t>
      </w:r>
    </w:p>
    <w:p w14:paraId="1559EEC2" w14:textId="77777777" w:rsidR="00F42E02" w:rsidRDefault="00F42E02" w:rsidP="00F42E02"/>
    <w:p w14:paraId="36294C70" w14:textId="77777777" w:rsidR="00F42E02" w:rsidRDefault="00F42E02" w:rsidP="00020F57">
      <w:pPr>
        <w:jc w:val="center"/>
      </w:pPr>
      <w:r>
        <w:rPr>
          <w:noProof/>
        </w:rPr>
        <w:drawing>
          <wp:inline distT="0" distB="0" distL="0" distR="0" wp14:anchorId="0F2B4D21" wp14:editId="5C733E0E">
            <wp:extent cx="4660893" cy="234505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77859" cy="2353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6634DC" w14:textId="77777777" w:rsidR="00F42E02" w:rsidRDefault="00F42E02" w:rsidP="005A2F99"/>
    <w:p w14:paraId="42413397" w14:textId="77777777" w:rsidR="004C7167" w:rsidRDefault="004C7167">
      <w:pPr>
        <w:rPr>
          <w:b/>
        </w:rPr>
      </w:pPr>
      <w:r>
        <w:rPr>
          <w:b/>
        </w:rPr>
        <w:br w:type="page"/>
      </w:r>
    </w:p>
    <w:p w14:paraId="1106C367" w14:textId="64CDB262" w:rsidR="00BA704F" w:rsidRPr="00BA704F" w:rsidRDefault="00BA704F" w:rsidP="00BA704F">
      <w:pPr>
        <w:rPr>
          <w:b/>
        </w:rPr>
      </w:pPr>
      <w:r w:rsidRPr="00BA704F">
        <w:rPr>
          <w:b/>
        </w:rPr>
        <w:lastRenderedPageBreak/>
        <w:t>Que</w:t>
      </w:r>
      <w:r>
        <w:rPr>
          <w:b/>
        </w:rPr>
        <w:t>stion 3</w:t>
      </w:r>
      <w:r w:rsidRPr="00BA704F">
        <w:rPr>
          <w:b/>
        </w:rPr>
        <w:t>:</w:t>
      </w:r>
    </w:p>
    <w:p w14:paraId="1CA26184" w14:textId="77777777" w:rsidR="00C64AAE" w:rsidRPr="00C64AAE" w:rsidRDefault="00C64AAE" w:rsidP="00C64AAE">
      <w:r w:rsidRPr="00C64AAE">
        <w:t xml:space="preserve">Suppose the </w:t>
      </w:r>
      <w:r w:rsidRPr="00C64AAE">
        <w:rPr>
          <w:i/>
          <w:iCs/>
        </w:rPr>
        <w:t xml:space="preserve">Apriori </w:t>
      </w:r>
      <w:r w:rsidRPr="00C64AAE">
        <w:t>algorithm is applied to the</w:t>
      </w:r>
      <w:r w:rsidR="00F42E02">
        <w:t xml:space="preserve"> </w:t>
      </w:r>
      <w:r w:rsidRPr="00C64AAE">
        <w:t xml:space="preserve">data set shown in </w:t>
      </w:r>
      <w:r w:rsidR="00BA704F">
        <w:t>the following table</w:t>
      </w:r>
      <w:r w:rsidRPr="00C64AAE">
        <w:t xml:space="preserve"> with </w:t>
      </w:r>
      <w:r w:rsidRPr="00C64AAE">
        <w:rPr>
          <w:i/>
          <w:iCs/>
        </w:rPr>
        <w:t xml:space="preserve">minsup </w:t>
      </w:r>
      <w:r w:rsidRPr="00C64AAE">
        <w:t>= 30%, i.e., any itemset occurring</w:t>
      </w:r>
      <w:r w:rsidR="00F42E02">
        <w:t xml:space="preserve"> </w:t>
      </w:r>
      <w:r w:rsidRPr="00C64AAE">
        <w:t>in less than 3 transactions is considered to be infrequent.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5"/>
        <w:gridCol w:w="1440"/>
      </w:tblGrid>
      <w:tr w:rsidR="000D6FB9" w:rsidRPr="000D6FB9" w14:paraId="6F12C334" w14:textId="77777777" w:rsidTr="000D6FB9">
        <w:trPr>
          <w:jc w:val="center"/>
        </w:trPr>
        <w:tc>
          <w:tcPr>
            <w:tcW w:w="1525" w:type="dxa"/>
          </w:tcPr>
          <w:p w14:paraId="1C83CE63" w14:textId="77777777" w:rsidR="000D6FB9" w:rsidRPr="000D6FB9" w:rsidRDefault="000D6FB9" w:rsidP="00E230B9">
            <w:r w:rsidRPr="000D6FB9">
              <w:t xml:space="preserve">Transaction ID </w:t>
            </w:r>
          </w:p>
        </w:tc>
        <w:tc>
          <w:tcPr>
            <w:tcW w:w="1440" w:type="dxa"/>
          </w:tcPr>
          <w:p w14:paraId="07915FBE" w14:textId="77777777" w:rsidR="000D6FB9" w:rsidRPr="000D6FB9" w:rsidRDefault="000D6FB9" w:rsidP="00E230B9">
            <w:r w:rsidRPr="000D6FB9">
              <w:t>Items Bought</w:t>
            </w:r>
          </w:p>
        </w:tc>
      </w:tr>
      <w:tr w:rsidR="000D6FB9" w:rsidRPr="000D6FB9" w14:paraId="248FEE4D" w14:textId="77777777" w:rsidTr="000D6FB9">
        <w:trPr>
          <w:jc w:val="center"/>
        </w:trPr>
        <w:tc>
          <w:tcPr>
            <w:tcW w:w="1525" w:type="dxa"/>
          </w:tcPr>
          <w:p w14:paraId="3DD79129" w14:textId="77777777" w:rsidR="000D6FB9" w:rsidRPr="000D6FB9" w:rsidRDefault="000D6FB9" w:rsidP="000D6FB9">
            <w:pPr>
              <w:jc w:val="center"/>
            </w:pPr>
            <w:r w:rsidRPr="000D6FB9">
              <w:t>1</w:t>
            </w:r>
          </w:p>
        </w:tc>
        <w:tc>
          <w:tcPr>
            <w:tcW w:w="1440" w:type="dxa"/>
          </w:tcPr>
          <w:p w14:paraId="11E8A1B2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{a, b, d, e}</w:t>
            </w:r>
          </w:p>
        </w:tc>
      </w:tr>
      <w:tr w:rsidR="000D6FB9" w:rsidRPr="000D6FB9" w14:paraId="59B06BBC" w14:textId="77777777" w:rsidTr="000D6FB9">
        <w:trPr>
          <w:jc w:val="center"/>
        </w:trPr>
        <w:tc>
          <w:tcPr>
            <w:tcW w:w="1525" w:type="dxa"/>
          </w:tcPr>
          <w:p w14:paraId="40B5C222" w14:textId="77777777" w:rsidR="000D6FB9" w:rsidRPr="000D6FB9" w:rsidRDefault="000D6FB9" w:rsidP="000D6FB9">
            <w:pPr>
              <w:jc w:val="center"/>
            </w:pPr>
            <w:r w:rsidRPr="000D6FB9">
              <w:t>2</w:t>
            </w:r>
          </w:p>
        </w:tc>
        <w:tc>
          <w:tcPr>
            <w:tcW w:w="1440" w:type="dxa"/>
          </w:tcPr>
          <w:p w14:paraId="17E57B1B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{b, c, d}</w:t>
            </w:r>
          </w:p>
        </w:tc>
      </w:tr>
      <w:tr w:rsidR="000D6FB9" w:rsidRPr="000D6FB9" w14:paraId="4ED0C422" w14:textId="77777777" w:rsidTr="000D6FB9">
        <w:trPr>
          <w:jc w:val="center"/>
        </w:trPr>
        <w:tc>
          <w:tcPr>
            <w:tcW w:w="1525" w:type="dxa"/>
          </w:tcPr>
          <w:p w14:paraId="6021FC96" w14:textId="77777777" w:rsidR="000D6FB9" w:rsidRPr="000D6FB9" w:rsidRDefault="000D6FB9" w:rsidP="000D6FB9">
            <w:pPr>
              <w:jc w:val="center"/>
            </w:pPr>
            <w:r w:rsidRPr="000D6FB9">
              <w:t>3</w:t>
            </w:r>
          </w:p>
        </w:tc>
        <w:tc>
          <w:tcPr>
            <w:tcW w:w="1440" w:type="dxa"/>
          </w:tcPr>
          <w:p w14:paraId="12E3F8E9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{a, b, d, e}</w:t>
            </w:r>
          </w:p>
        </w:tc>
      </w:tr>
      <w:tr w:rsidR="000D6FB9" w:rsidRPr="000D6FB9" w14:paraId="66D4981F" w14:textId="77777777" w:rsidTr="000D6FB9">
        <w:trPr>
          <w:jc w:val="center"/>
        </w:trPr>
        <w:tc>
          <w:tcPr>
            <w:tcW w:w="1525" w:type="dxa"/>
          </w:tcPr>
          <w:p w14:paraId="3A011CC0" w14:textId="77777777" w:rsidR="000D6FB9" w:rsidRPr="000D6FB9" w:rsidRDefault="000D6FB9" w:rsidP="000D6FB9">
            <w:pPr>
              <w:jc w:val="center"/>
            </w:pPr>
            <w:r w:rsidRPr="000D6FB9">
              <w:t>4</w:t>
            </w:r>
          </w:p>
        </w:tc>
        <w:tc>
          <w:tcPr>
            <w:tcW w:w="1440" w:type="dxa"/>
          </w:tcPr>
          <w:p w14:paraId="57B8C7C4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{a, c, d, e}</w:t>
            </w:r>
          </w:p>
        </w:tc>
      </w:tr>
      <w:tr w:rsidR="000D6FB9" w:rsidRPr="000D6FB9" w14:paraId="2C715E28" w14:textId="77777777" w:rsidTr="000D6FB9">
        <w:trPr>
          <w:jc w:val="center"/>
        </w:trPr>
        <w:tc>
          <w:tcPr>
            <w:tcW w:w="1525" w:type="dxa"/>
          </w:tcPr>
          <w:p w14:paraId="04DCC903" w14:textId="77777777" w:rsidR="000D6FB9" w:rsidRPr="000D6FB9" w:rsidRDefault="000D6FB9" w:rsidP="000D6FB9">
            <w:pPr>
              <w:jc w:val="center"/>
            </w:pPr>
            <w:r w:rsidRPr="000D6FB9">
              <w:t>5</w:t>
            </w:r>
          </w:p>
        </w:tc>
        <w:tc>
          <w:tcPr>
            <w:tcW w:w="1440" w:type="dxa"/>
          </w:tcPr>
          <w:p w14:paraId="25183336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{b, c, d, e}</w:t>
            </w:r>
          </w:p>
        </w:tc>
      </w:tr>
      <w:tr w:rsidR="000D6FB9" w:rsidRPr="000D6FB9" w14:paraId="194D06B8" w14:textId="77777777" w:rsidTr="000D6FB9">
        <w:trPr>
          <w:jc w:val="center"/>
        </w:trPr>
        <w:tc>
          <w:tcPr>
            <w:tcW w:w="1525" w:type="dxa"/>
          </w:tcPr>
          <w:p w14:paraId="1435FF92" w14:textId="77777777" w:rsidR="000D6FB9" w:rsidRPr="000D6FB9" w:rsidRDefault="000D6FB9" w:rsidP="000D6FB9">
            <w:pPr>
              <w:jc w:val="center"/>
            </w:pPr>
            <w:r w:rsidRPr="000D6FB9">
              <w:t>6</w:t>
            </w:r>
          </w:p>
        </w:tc>
        <w:tc>
          <w:tcPr>
            <w:tcW w:w="1440" w:type="dxa"/>
          </w:tcPr>
          <w:p w14:paraId="769A521D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{b, d, e}</w:t>
            </w:r>
          </w:p>
        </w:tc>
      </w:tr>
      <w:tr w:rsidR="000D6FB9" w:rsidRPr="000D6FB9" w14:paraId="3262CF59" w14:textId="77777777" w:rsidTr="000D6FB9">
        <w:trPr>
          <w:jc w:val="center"/>
        </w:trPr>
        <w:tc>
          <w:tcPr>
            <w:tcW w:w="1525" w:type="dxa"/>
          </w:tcPr>
          <w:p w14:paraId="3B076EC7" w14:textId="77777777" w:rsidR="000D6FB9" w:rsidRPr="000D6FB9" w:rsidRDefault="000D6FB9" w:rsidP="000D6FB9">
            <w:pPr>
              <w:jc w:val="center"/>
            </w:pPr>
            <w:r w:rsidRPr="000D6FB9">
              <w:t>7</w:t>
            </w:r>
          </w:p>
        </w:tc>
        <w:tc>
          <w:tcPr>
            <w:tcW w:w="1440" w:type="dxa"/>
          </w:tcPr>
          <w:p w14:paraId="27318908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{c, d}</w:t>
            </w:r>
          </w:p>
        </w:tc>
      </w:tr>
      <w:tr w:rsidR="000D6FB9" w:rsidRPr="000D6FB9" w14:paraId="70DB85D7" w14:textId="77777777" w:rsidTr="000D6FB9">
        <w:trPr>
          <w:jc w:val="center"/>
        </w:trPr>
        <w:tc>
          <w:tcPr>
            <w:tcW w:w="1525" w:type="dxa"/>
          </w:tcPr>
          <w:p w14:paraId="13B96233" w14:textId="77777777" w:rsidR="000D6FB9" w:rsidRPr="000D6FB9" w:rsidRDefault="000D6FB9" w:rsidP="000D6FB9">
            <w:pPr>
              <w:jc w:val="center"/>
            </w:pPr>
            <w:r w:rsidRPr="000D6FB9">
              <w:t>8</w:t>
            </w:r>
          </w:p>
        </w:tc>
        <w:tc>
          <w:tcPr>
            <w:tcW w:w="1440" w:type="dxa"/>
          </w:tcPr>
          <w:p w14:paraId="49F90256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{a, b, c}</w:t>
            </w:r>
          </w:p>
        </w:tc>
      </w:tr>
      <w:tr w:rsidR="000D6FB9" w:rsidRPr="000D6FB9" w14:paraId="2B8A8ED4" w14:textId="77777777" w:rsidTr="000D6FB9">
        <w:trPr>
          <w:jc w:val="center"/>
        </w:trPr>
        <w:tc>
          <w:tcPr>
            <w:tcW w:w="1525" w:type="dxa"/>
          </w:tcPr>
          <w:p w14:paraId="30AA78D3" w14:textId="77777777" w:rsidR="000D6FB9" w:rsidRPr="000D6FB9" w:rsidRDefault="000D6FB9" w:rsidP="000D6FB9">
            <w:pPr>
              <w:jc w:val="center"/>
            </w:pPr>
            <w:r w:rsidRPr="000D6FB9">
              <w:t>9</w:t>
            </w:r>
          </w:p>
        </w:tc>
        <w:tc>
          <w:tcPr>
            <w:tcW w:w="1440" w:type="dxa"/>
          </w:tcPr>
          <w:p w14:paraId="16EA09E7" w14:textId="77777777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{a, d, e}</w:t>
            </w:r>
          </w:p>
        </w:tc>
      </w:tr>
      <w:tr w:rsidR="000D6FB9" w:rsidRPr="000D6FB9" w14:paraId="59846F18" w14:textId="77777777" w:rsidTr="000D6FB9">
        <w:trPr>
          <w:jc w:val="center"/>
        </w:trPr>
        <w:tc>
          <w:tcPr>
            <w:tcW w:w="1525" w:type="dxa"/>
          </w:tcPr>
          <w:p w14:paraId="7D961F6C" w14:textId="77777777" w:rsidR="000D6FB9" w:rsidRPr="000D6FB9" w:rsidRDefault="000D6FB9" w:rsidP="000D6FB9">
            <w:pPr>
              <w:jc w:val="center"/>
            </w:pPr>
            <w:r w:rsidRPr="000D6FB9">
              <w:t>10</w:t>
            </w:r>
          </w:p>
        </w:tc>
        <w:tc>
          <w:tcPr>
            <w:tcW w:w="1440" w:type="dxa"/>
          </w:tcPr>
          <w:p w14:paraId="03406C39" w14:textId="6EEE33BC" w:rsidR="000D6FB9" w:rsidRPr="000D6FB9" w:rsidRDefault="000D6FB9" w:rsidP="00E230B9">
            <w:pPr>
              <w:rPr>
                <w:i/>
                <w:iCs/>
              </w:rPr>
            </w:pPr>
            <w:r w:rsidRPr="000D6FB9">
              <w:rPr>
                <w:i/>
                <w:iCs/>
              </w:rPr>
              <w:t>{b, d}</w:t>
            </w:r>
          </w:p>
        </w:tc>
      </w:tr>
    </w:tbl>
    <w:p w14:paraId="48A6C1E3" w14:textId="77777777" w:rsidR="00F42E02" w:rsidRDefault="00F42E02" w:rsidP="00C64AAE"/>
    <w:p w14:paraId="40690DF6" w14:textId="77777777" w:rsidR="00F42E02" w:rsidRDefault="00C64AAE" w:rsidP="00F42E02">
      <w:pPr>
        <w:pStyle w:val="ListParagraph"/>
        <w:numPr>
          <w:ilvl w:val="0"/>
          <w:numId w:val="4"/>
        </w:numPr>
      </w:pPr>
      <w:r w:rsidRPr="00C64AAE">
        <w:t xml:space="preserve">Draw an itemset lattice representing the data set given in </w:t>
      </w:r>
      <w:r w:rsidR="00BA704F">
        <w:t>the table</w:t>
      </w:r>
      <w:r w:rsidRPr="00C64AAE">
        <w:t>.</w:t>
      </w:r>
      <w:r w:rsidR="00F42E02">
        <w:t xml:space="preserve"> L</w:t>
      </w:r>
      <w:r w:rsidRPr="00C64AAE">
        <w:t>abel each node in the lattice with the following letter(s):</w:t>
      </w:r>
      <w:r w:rsidR="00F42E02">
        <w:t xml:space="preserve"> </w:t>
      </w:r>
    </w:p>
    <w:p w14:paraId="194970CF" w14:textId="77777777" w:rsidR="00C64AAE" w:rsidRPr="00C64AAE" w:rsidRDefault="00C64AAE" w:rsidP="00F42E02">
      <w:pPr>
        <w:pStyle w:val="ListParagraph"/>
        <w:numPr>
          <w:ilvl w:val="1"/>
          <w:numId w:val="4"/>
        </w:numPr>
      </w:pPr>
      <w:r w:rsidRPr="00F42E02">
        <w:rPr>
          <w:b/>
          <w:bCs/>
        </w:rPr>
        <w:t>N</w:t>
      </w:r>
      <w:r w:rsidRPr="00C64AAE">
        <w:t>: If the itemset is not considered to be a candidate itemset by</w:t>
      </w:r>
      <w:r w:rsidR="00F42E02">
        <w:t xml:space="preserve"> </w:t>
      </w:r>
      <w:r w:rsidRPr="00C64AAE">
        <w:t xml:space="preserve">the </w:t>
      </w:r>
      <w:r w:rsidRPr="00F42E02">
        <w:rPr>
          <w:i/>
          <w:iCs/>
        </w:rPr>
        <w:t xml:space="preserve">Apriori </w:t>
      </w:r>
      <w:r w:rsidRPr="00C64AAE">
        <w:t>algorithm. There are two reasons for an itemset not to</w:t>
      </w:r>
      <w:r w:rsidR="00F42E02">
        <w:t xml:space="preserve"> </w:t>
      </w:r>
      <w:r w:rsidRPr="00C64AAE">
        <w:t>be considered as a candidate itemset: (1) it is not generated at all</w:t>
      </w:r>
      <w:r w:rsidR="00F42E02">
        <w:t xml:space="preserve"> </w:t>
      </w:r>
      <w:r w:rsidRPr="00C64AAE">
        <w:t>during the candidate generation step, or (2) it is generated during</w:t>
      </w:r>
      <w:r w:rsidR="00F42E02">
        <w:t xml:space="preserve"> </w:t>
      </w:r>
      <w:r w:rsidRPr="00C64AAE">
        <w:t>the candidate generation step but is subsequently removed during</w:t>
      </w:r>
      <w:r w:rsidR="00F42E02">
        <w:t xml:space="preserve"> </w:t>
      </w:r>
      <w:r w:rsidRPr="00C64AAE">
        <w:t>the candidate pruning step because one of its subsets is found to be</w:t>
      </w:r>
      <w:r w:rsidR="00F42E02">
        <w:t xml:space="preserve"> </w:t>
      </w:r>
      <w:r w:rsidRPr="00C64AAE">
        <w:t>infrequent.</w:t>
      </w:r>
    </w:p>
    <w:p w14:paraId="317971E4" w14:textId="77777777" w:rsidR="00C64AAE" w:rsidRPr="00F42E02" w:rsidRDefault="00C64AAE" w:rsidP="00F42E02">
      <w:pPr>
        <w:pStyle w:val="ListParagraph"/>
        <w:numPr>
          <w:ilvl w:val="1"/>
          <w:numId w:val="4"/>
        </w:numPr>
        <w:rPr>
          <w:i/>
          <w:iCs/>
        </w:rPr>
      </w:pPr>
      <w:r w:rsidRPr="00F42E02">
        <w:rPr>
          <w:b/>
          <w:bCs/>
        </w:rPr>
        <w:t>F</w:t>
      </w:r>
      <w:r w:rsidRPr="00C64AAE">
        <w:t xml:space="preserve">: If the candidate itemset is found to be frequent by the </w:t>
      </w:r>
      <w:r w:rsidRPr="00F42E02">
        <w:rPr>
          <w:i/>
          <w:iCs/>
        </w:rPr>
        <w:t>Apriori</w:t>
      </w:r>
      <w:r w:rsidR="00F42E02" w:rsidRPr="00F42E02">
        <w:rPr>
          <w:i/>
          <w:iCs/>
        </w:rPr>
        <w:t xml:space="preserve"> </w:t>
      </w:r>
      <w:r w:rsidRPr="00C64AAE">
        <w:t>algorithm.</w:t>
      </w:r>
    </w:p>
    <w:p w14:paraId="1B13169D" w14:textId="77777777" w:rsidR="00C64AAE" w:rsidRPr="00C64AAE" w:rsidRDefault="00C64AAE" w:rsidP="00F42E02">
      <w:pPr>
        <w:pStyle w:val="ListParagraph"/>
        <w:numPr>
          <w:ilvl w:val="1"/>
          <w:numId w:val="4"/>
        </w:numPr>
      </w:pPr>
      <w:r w:rsidRPr="00F42E02">
        <w:rPr>
          <w:b/>
          <w:bCs/>
        </w:rPr>
        <w:t>I</w:t>
      </w:r>
      <w:r w:rsidRPr="00C64AAE">
        <w:t>: If the candidate itemset is found to be infrequent after support</w:t>
      </w:r>
      <w:r w:rsidR="00F42E02">
        <w:t xml:space="preserve"> </w:t>
      </w:r>
      <w:r w:rsidRPr="00C64AAE">
        <w:t>counting.</w:t>
      </w:r>
    </w:p>
    <w:p w14:paraId="0B67843C" w14:textId="2AF7D329" w:rsidR="00DC10D1" w:rsidRDefault="00DC10D1" w:rsidP="00DC10D1">
      <w:pPr>
        <w:pStyle w:val="ListParagraph"/>
        <w:numPr>
          <w:ilvl w:val="0"/>
          <w:numId w:val="4"/>
        </w:numPr>
      </w:pPr>
      <w:r w:rsidRPr="00DC10D1">
        <w:t xml:space="preserve">Use the arules package in R, </w:t>
      </w:r>
      <w:r w:rsidR="00853C1A">
        <w:t>generate</w:t>
      </w:r>
      <w:r>
        <w:t xml:space="preserve"> all frequent itemses when the minimum support is </w:t>
      </w:r>
      <w:r w:rsidR="007C7FC1">
        <w:t xml:space="preserve">30%. List them </w:t>
      </w:r>
      <w:r w:rsidR="002B0B31">
        <w:t xml:space="preserve">by support in decreasing order. </w:t>
      </w:r>
    </w:p>
    <w:p w14:paraId="46575642" w14:textId="638F09EC" w:rsidR="00C64AAE" w:rsidRPr="00C64AAE" w:rsidRDefault="00DC10D1" w:rsidP="002B0B31">
      <w:pPr>
        <w:pStyle w:val="ListParagraph"/>
        <w:numPr>
          <w:ilvl w:val="0"/>
          <w:numId w:val="4"/>
        </w:numPr>
      </w:pPr>
      <w:r w:rsidRPr="00DC10D1">
        <w:t>Use the arules package in R</w:t>
      </w:r>
      <w:r w:rsidR="00853C1A">
        <w:t>, generate</w:t>
      </w:r>
      <w:r>
        <w:t xml:space="preserve"> all association rules when the minimum support is </w:t>
      </w:r>
      <w:r w:rsidRPr="00DC10D1">
        <w:t>30%</w:t>
      </w:r>
      <w:r>
        <w:t xml:space="preserve"> and the minimum confidence is 50%</w:t>
      </w:r>
      <w:r w:rsidRPr="00DC10D1">
        <w:t>.</w:t>
      </w:r>
      <w:r w:rsidR="002B0B31">
        <w:t xml:space="preserve"> </w:t>
      </w:r>
      <w:r w:rsidR="002B0B31" w:rsidRPr="002B0B31">
        <w:t xml:space="preserve">List them by </w:t>
      </w:r>
      <w:r w:rsidR="002B0B31">
        <w:t>lift</w:t>
      </w:r>
      <w:r w:rsidR="002B0B31" w:rsidRPr="002B0B31">
        <w:t xml:space="preserve"> in decreasing order.</w:t>
      </w:r>
    </w:p>
    <w:p w14:paraId="2F590EA9" w14:textId="77777777" w:rsidR="000D6FB9" w:rsidRDefault="000D6FB9" w:rsidP="00C64AAE"/>
    <w:p w14:paraId="06942424" w14:textId="77777777" w:rsidR="00C64AAE" w:rsidRDefault="00C64AAE" w:rsidP="00C64AAE"/>
    <w:sectPr w:rsidR="00C64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B1845"/>
    <w:multiLevelType w:val="hybridMultilevel"/>
    <w:tmpl w:val="BA446C64"/>
    <w:lvl w:ilvl="0" w:tplc="0596C0F2">
      <w:start w:val="1"/>
      <w:numFmt w:val="lowerLetter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90466"/>
    <w:multiLevelType w:val="hybridMultilevel"/>
    <w:tmpl w:val="E5743C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462A"/>
    <w:multiLevelType w:val="hybridMultilevel"/>
    <w:tmpl w:val="1480C56A"/>
    <w:lvl w:ilvl="0" w:tplc="4E3CD0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45A09"/>
    <w:multiLevelType w:val="hybridMultilevel"/>
    <w:tmpl w:val="CA802B5C"/>
    <w:lvl w:ilvl="0" w:tplc="4E3CD0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863EC"/>
    <w:multiLevelType w:val="hybridMultilevel"/>
    <w:tmpl w:val="36EEDB84"/>
    <w:lvl w:ilvl="0" w:tplc="4E3CD0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64C70"/>
    <w:multiLevelType w:val="hybridMultilevel"/>
    <w:tmpl w:val="CA6AFD6E"/>
    <w:lvl w:ilvl="0" w:tplc="4E3CD0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2201A"/>
    <w:multiLevelType w:val="hybridMultilevel"/>
    <w:tmpl w:val="5906D45A"/>
    <w:lvl w:ilvl="0" w:tplc="4E3CD0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1247D"/>
    <w:multiLevelType w:val="hybridMultilevel"/>
    <w:tmpl w:val="27B4A940"/>
    <w:lvl w:ilvl="0" w:tplc="B49C74B0">
      <w:start w:val="1"/>
      <w:numFmt w:val="lowerLetter"/>
      <w:lvlText w:val="(%1)"/>
      <w:lvlJc w:val="left"/>
      <w:pPr>
        <w:ind w:left="720" w:hanging="360"/>
      </w:pPr>
      <w:rPr>
        <w:rFonts w:hint="eastAsia"/>
      </w:rPr>
    </w:lvl>
    <w:lvl w:ilvl="1" w:tplc="92CABA00">
      <w:start w:val="1"/>
      <w:numFmt w:val="bullet"/>
      <w:lvlText w:val="•"/>
      <w:lvlJc w:val="left"/>
      <w:pPr>
        <w:ind w:left="1440" w:hanging="360"/>
      </w:pPr>
      <w:rPr>
        <w:rFonts w:ascii="DengXian" w:eastAsia="DengXian" w:hAnsi="DengXian" w:cstheme="minorBidi" w:hint="eastAsia"/>
        <w:i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F99"/>
    <w:rsid w:val="00020F57"/>
    <w:rsid w:val="000D6FB9"/>
    <w:rsid w:val="000E38C9"/>
    <w:rsid w:val="001C2984"/>
    <w:rsid w:val="00276CDD"/>
    <w:rsid w:val="002B0B31"/>
    <w:rsid w:val="003A077E"/>
    <w:rsid w:val="003C1425"/>
    <w:rsid w:val="004B67EB"/>
    <w:rsid w:val="004C7167"/>
    <w:rsid w:val="00526332"/>
    <w:rsid w:val="00575CAF"/>
    <w:rsid w:val="005A2F99"/>
    <w:rsid w:val="007C7FC1"/>
    <w:rsid w:val="00853C1A"/>
    <w:rsid w:val="008C5458"/>
    <w:rsid w:val="00962611"/>
    <w:rsid w:val="00A02B6D"/>
    <w:rsid w:val="00BA704F"/>
    <w:rsid w:val="00C64AAE"/>
    <w:rsid w:val="00DC10D1"/>
    <w:rsid w:val="00DE58BA"/>
    <w:rsid w:val="00E75455"/>
    <w:rsid w:val="00F42E02"/>
    <w:rsid w:val="00F4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66A89"/>
  <w15:chartTrackingRefBased/>
  <w15:docId w15:val="{BDC91660-7E76-42B9-B77A-60E7A307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2F9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75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rstudio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-project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E2D06-4605-47E1-8466-61370DE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Yang</dc:creator>
  <cp:keywords/>
  <dc:description/>
  <cp:lastModifiedBy>Li Yang</cp:lastModifiedBy>
  <cp:revision>16</cp:revision>
  <dcterms:created xsi:type="dcterms:W3CDTF">2018-05-11T18:58:00Z</dcterms:created>
  <dcterms:modified xsi:type="dcterms:W3CDTF">2020-04-30T23:14:00Z</dcterms:modified>
</cp:coreProperties>
</file>